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Code conversation level 1 - mu plotter</w:t>
      </w:r>
    </w:p>
    <w:p w:rsidR="00000000" w:rsidDel="00000000" w:rsidP="00000000" w:rsidRDefault="00000000" w:rsidRPr="00000000" w14:paraId="00000002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Code link: You can download all the code for this program at https://tinyurl.com/4a4422ub</w:t>
      </w:r>
    </w:p>
    <w:p w:rsidR="00000000" w:rsidDel="00000000" w:rsidP="00000000" w:rsidRDefault="00000000" w:rsidRPr="00000000" w14:paraId="00000004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Describe what the whole program is doing in a couple of sentences:</w:t>
      </w:r>
    </w:p>
    <w:p w:rsidR="00000000" w:rsidDel="00000000" w:rsidP="00000000" w:rsidRDefault="00000000" w:rsidRPr="00000000" w14:paraId="00000007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Fill in the blanks</w:t>
      </w:r>
    </w:p>
    <w:tbl>
      <w:tblPr>
        <w:tblStyle w:val="Table1"/>
        <w:tblW w:w="111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60"/>
        <w:gridCol w:w="5040"/>
        <w:tblGridChange w:id="0">
          <w:tblGrid>
            <w:gridCol w:w="6060"/>
            <w:gridCol w:w="50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Code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What is this line doing?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from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microbit </w:t>
            </w: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import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imports the micro:bit module to give you access to all the hardware that is built-in into your board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hd w:fill="fffffe" w:val="clear"/>
              <w:spacing w:line="240" w:lineRule="auto"/>
              <w:rPr>
                <w:color w:val="d73a49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Import 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Imports the time module to enable a tiny sleep pause to be inserted before another reading is taken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hd w:fill="fffffe" w:val="clear"/>
              <w:spacing w:line="240" w:lineRule="auto"/>
              <w:rPr>
                <w:color w:val="d73a49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hd w:fill="fffffe" w:val="clear"/>
              <w:spacing w:line="240" w:lineRule="auto"/>
              <w:rPr>
                <w:color w:val="24292e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while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True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forever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   data = (pin2.read_analog(),)</w:t>
            </w:r>
            <w:r w:rsidDel="00000000" w:rsidR="00000000" w:rsidRPr="00000000">
              <w:rPr>
                <w:color w:val="ff00ff"/>
                <w:sz w:val="20"/>
                <w:szCs w:val="20"/>
                <w:highlight w:val="whit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print(data)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time.sleep(0.05)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Puts a tiny pause (0.05 is a twentieth of a second) in between each trip round the while loop. </w:t>
            </w:r>
          </w:p>
        </w:tc>
      </w:tr>
    </w:tbl>
    <w:p w:rsidR="00000000" w:rsidDel="00000000" w:rsidP="00000000" w:rsidRDefault="00000000" w:rsidRPr="00000000" w14:paraId="0000001F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left="0" w:firstLine="0"/>
        <w:rPr>
          <w:sz w:val="20"/>
          <w:szCs w:val="20"/>
        </w:rPr>
      </w:pPr>
      <w:r w:rsidDel="00000000" w:rsidR="00000000" w:rsidRPr="00000000">
        <w:rPr>
          <w:color w:val="ff00ff"/>
          <w:sz w:val="20"/>
          <w:szCs w:val="20"/>
          <w:rtl w:val="0"/>
        </w:rPr>
        <w:t xml:space="preserve">*</w:t>
      </w:r>
      <w:r w:rsidDel="00000000" w:rsidR="00000000" w:rsidRPr="00000000">
        <w:rPr>
          <w:sz w:val="20"/>
          <w:szCs w:val="20"/>
          <w:rtl w:val="0"/>
        </w:rPr>
        <w:t xml:space="preserve">to create a tuple with one item you are required to use the empty brackets plus a comma.  Tuple is a collection which is ordered and unchangeable. Allows duplicate members.</w:t>
      </w:r>
    </w:p>
    <w:p w:rsidR="00000000" w:rsidDel="00000000" w:rsidP="00000000" w:rsidRDefault="00000000" w:rsidRPr="00000000" w14:paraId="00000021">
      <w:pPr>
        <w:spacing w:line="240" w:lineRule="auto"/>
        <w:ind w:left="0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457200</wp:posOffset>
            </wp:positionH>
            <wp:positionV relativeFrom="paragraph">
              <wp:posOffset>789535</wp:posOffset>
            </wp:positionV>
            <wp:extent cx="5640710" cy="4058878"/>
            <wp:effectExtent b="0" l="0" r="0" t="0"/>
            <wp:wrapSquare wrapText="bothSides" distB="114300" distT="11430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40710" cy="405887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6838" w:w="11906" w:orient="portrait"/>
      <w:pgMar w:bottom="360" w:top="360" w:left="360" w:right="3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Xy+5XVjLp+G96zPo6nlyX9mCVg==">AMUW2mVl4S8vf/Ycwc6KU59694KosJK0UQK/NS9QRaquU09D1Dky1Ae0gjqXgH+LcnB1eOK/zbW38I8xQrLfM1PVycqycj4j+2BJXS5oygvLtVnAWYMeh0E=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